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1B3" w:rsidRPr="005D51B3" w:rsidRDefault="005D51B3" w:rsidP="005D51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5D51B3">
        <w:rPr>
          <w:rFonts w:ascii="Cambria" w:eastAsia="Times New Roman" w:hAnsi="Cambria" w:cs="Times New Roman"/>
          <w:color w:val="212121"/>
          <w:sz w:val="20"/>
          <w:szCs w:val="20"/>
        </w:rPr>
        <w:t>Illinois has an estimated 462,800 women-owned businesses (6</w:t>
      </w:r>
      <w:r w:rsidRPr="005D51B3">
        <w:rPr>
          <w:rFonts w:ascii="Cambria" w:eastAsia="Times New Roman" w:hAnsi="Cambria" w:cs="Times New Roman"/>
          <w:color w:val="212121"/>
          <w:sz w:val="20"/>
          <w:szCs w:val="20"/>
          <w:vertAlign w:val="superscript"/>
        </w:rPr>
        <w:t>th</w:t>
      </w:r>
      <w:r w:rsidRPr="005D51B3">
        <w:rPr>
          <w:rFonts w:ascii="Cambria" w:eastAsia="Times New Roman" w:hAnsi="Cambria" w:cs="Times New Roman"/>
          <w:color w:val="212121"/>
          <w:sz w:val="20"/>
          <w:szCs w:val="20"/>
        </w:rPr>
        <w:t> most in the nation), employing 337,000 with revenues of roughly $64 billion</w:t>
      </w:r>
      <w:r w:rsidRPr="005D51B3">
        <w:rPr>
          <w:rFonts w:ascii="Cambria" w:eastAsia="Times New Roman" w:hAnsi="Cambria" w:cs="Times New Roman"/>
          <w:color w:val="FF0000"/>
          <w:sz w:val="20"/>
          <w:szCs w:val="20"/>
        </w:rPr>
        <w:t> </w:t>
      </w:r>
      <w:r w:rsidRPr="005D51B3">
        <w:rPr>
          <w:rFonts w:ascii="Cambria" w:eastAsia="Times New Roman" w:hAnsi="Cambria" w:cs="Times New Roman"/>
          <w:color w:val="212121"/>
          <w:sz w:val="20"/>
          <w:szCs w:val="20"/>
        </w:rPr>
        <w:t>according to the eighth annual </w:t>
      </w:r>
      <w:r w:rsidRPr="005D51B3">
        <w:rPr>
          <w:rFonts w:ascii="Cambria" w:eastAsia="Times New Roman" w:hAnsi="Cambria" w:cs="Times New Roman"/>
          <w:i/>
          <w:iCs/>
          <w:color w:val="212121"/>
          <w:sz w:val="20"/>
          <w:szCs w:val="20"/>
        </w:rPr>
        <w:t>State of Women-Owned Businesses Report, commissioned by American Express</w:t>
      </w:r>
      <w:r w:rsidRPr="005D51B3">
        <w:rPr>
          <w:rFonts w:ascii="Cambria" w:eastAsia="Times New Roman" w:hAnsi="Cambria" w:cs="Times New Roman"/>
          <w:color w:val="212121"/>
          <w:sz w:val="20"/>
          <w:szCs w:val="20"/>
        </w:rPr>
        <w:t>, a comprehensive report released today, analyzing data from the U.S. Census Bureau’s Survey of Business Owners and factoring in relative changes in Gross Domestic Product (GDP).</w:t>
      </w:r>
    </w:p>
    <w:p w:rsidR="005D51B3" w:rsidRPr="005D51B3" w:rsidRDefault="005D51B3" w:rsidP="005D51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5D51B3">
        <w:rPr>
          <w:rFonts w:ascii="Cambria" w:eastAsia="Times New Roman" w:hAnsi="Cambria" w:cs="Times New Roman"/>
          <w:color w:val="212121"/>
          <w:sz w:val="20"/>
          <w:szCs w:val="20"/>
        </w:rPr>
        <w:t> </w:t>
      </w:r>
    </w:p>
    <w:p w:rsidR="005D51B3" w:rsidRPr="005D51B3" w:rsidRDefault="005D51B3" w:rsidP="005D51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5D51B3">
        <w:rPr>
          <w:rFonts w:ascii="Cambria" w:eastAsia="Times New Roman" w:hAnsi="Cambria" w:cs="Times New Roman"/>
          <w:color w:val="212121"/>
          <w:sz w:val="20"/>
          <w:szCs w:val="20"/>
        </w:rPr>
        <w:t>New this year, the report looks back to 1972, the first time the U.S. Census Bureau provided data on minority- and women-owned businesses. Nationally, the number of women-owned businesses increased a dramatic 31 times since 1972: from 402,000 to 12.3 million in 2018. Employment during that time grew 40-fold from 230,000 to 9.2 million, and revenues rose from $8.1 billion to $1.8 trillion – 217 times greater.  </w:t>
      </w:r>
    </w:p>
    <w:p w:rsidR="005D51B3" w:rsidRPr="005D51B3" w:rsidRDefault="005D51B3" w:rsidP="005D51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5D51B3">
        <w:rPr>
          <w:rFonts w:ascii="Cambria" w:eastAsia="Times New Roman" w:hAnsi="Cambria" w:cs="Times New Roman"/>
          <w:color w:val="212121"/>
          <w:sz w:val="20"/>
          <w:szCs w:val="20"/>
        </w:rPr>
        <w:t> </w:t>
      </w:r>
    </w:p>
    <w:p w:rsidR="005D51B3" w:rsidRPr="005D51B3" w:rsidRDefault="005D51B3" w:rsidP="005D51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5D51B3">
        <w:rPr>
          <w:rFonts w:ascii="Cambria" w:eastAsia="Times New Roman" w:hAnsi="Cambria" w:cs="Times New Roman"/>
          <w:color w:val="212121"/>
          <w:sz w:val="20"/>
          <w:szCs w:val="20"/>
        </w:rPr>
        <w:t>Illinois is ranked 26</w:t>
      </w:r>
      <w:r w:rsidRPr="005D51B3">
        <w:rPr>
          <w:rFonts w:ascii="Cambria" w:eastAsia="Times New Roman" w:hAnsi="Cambria" w:cs="Times New Roman"/>
          <w:color w:val="212121"/>
          <w:sz w:val="20"/>
          <w:szCs w:val="20"/>
          <w:vertAlign w:val="superscript"/>
        </w:rPr>
        <w:t>th</w:t>
      </w:r>
      <w:r w:rsidRPr="005D51B3">
        <w:rPr>
          <w:rFonts w:ascii="Cambria" w:eastAsia="Times New Roman" w:hAnsi="Cambria" w:cs="Times New Roman"/>
          <w:color w:val="212121"/>
          <w:sz w:val="20"/>
          <w:szCs w:val="20"/>
        </w:rPr>
        <w:t> in growth of number of women-owned firms since 2007 with a 35% increase among all 50 states and Washington, D.C., 47</w:t>
      </w:r>
      <w:r w:rsidRPr="005D51B3">
        <w:rPr>
          <w:rFonts w:ascii="Cambria" w:eastAsia="Times New Roman" w:hAnsi="Cambria" w:cs="Times New Roman"/>
          <w:color w:val="212121"/>
          <w:sz w:val="20"/>
          <w:szCs w:val="20"/>
          <w:vertAlign w:val="superscript"/>
        </w:rPr>
        <w:t>th</w:t>
      </w:r>
      <w:r w:rsidRPr="005D51B3">
        <w:rPr>
          <w:rFonts w:ascii="Cambria" w:eastAsia="Times New Roman" w:hAnsi="Cambria" w:cs="Times New Roman"/>
          <w:color w:val="212121"/>
          <w:sz w:val="20"/>
          <w:szCs w:val="20"/>
        </w:rPr>
        <w:t> in growth of jobs created with a 0.7% decrease and 41</w:t>
      </w:r>
      <w:r w:rsidRPr="005D51B3">
        <w:rPr>
          <w:rFonts w:ascii="Cambria" w:eastAsia="Times New Roman" w:hAnsi="Cambria" w:cs="Times New Roman"/>
          <w:color w:val="212121"/>
          <w:sz w:val="20"/>
          <w:szCs w:val="20"/>
          <w:vertAlign w:val="superscript"/>
        </w:rPr>
        <w:t>st</w:t>
      </w:r>
      <w:r w:rsidRPr="005D51B3">
        <w:rPr>
          <w:rFonts w:ascii="Cambria" w:eastAsia="Times New Roman" w:hAnsi="Cambria" w:cs="Times New Roman"/>
          <w:color w:val="212121"/>
          <w:sz w:val="20"/>
          <w:szCs w:val="20"/>
        </w:rPr>
        <w:t> in growth of firm revenues with a 19.2%</w:t>
      </w:r>
      <w:r w:rsidRPr="005D51B3">
        <w:rPr>
          <w:rFonts w:ascii="Cambria" w:eastAsia="Times New Roman" w:hAnsi="Cambria" w:cs="Times New Roman"/>
          <w:color w:val="FF0000"/>
          <w:sz w:val="20"/>
          <w:szCs w:val="20"/>
        </w:rPr>
        <w:t> </w:t>
      </w:r>
      <w:r w:rsidRPr="005D51B3">
        <w:rPr>
          <w:rFonts w:ascii="Cambria" w:eastAsia="Times New Roman" w:hAnsi="Cambria" w:cs="Times New Roman"/>
          <w:color w:val="212121"/>
          <w:sz w:val="20"/>
          <w:szCs w:val="20"/>
        </w:rPr>
        <w:t>increase. </w:t>
      </w:r>
    </w:p>
    <w:p w:rsidR="005D51B3" w:rsidRPr="005D51B3" w:rsidRDefault="005D51B3" w:rsidP="005D51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5D51B3">
        <w:rPr>
          <w:rFonts w:ascii="Cambria" w:eastAsia="Times New Roman" w:hAnsi="Cambria" w:cs="Times New Roman"/>
          <w:color w:val="212121"/>
          <w:sz w:val="20"/>
          <w:szCs w:val="20"/>
        </w:rPr>
        <w:t> </w:t>
      </w:r>
    </w:p>
    <w:p w:rsidR="005D51B3" w:rsidRPr="005D51B3" w:rsidRDefault="005D51B3" w:rsidP="005D51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5D51B3">
        <w:rPr>
          <w:rFonts w:ascii="Cambria" w:eastAsia="Times New Roman" w:hAnsi="Cambria" w:cs="Times New Roman"/>
          <w:color w:val="212121"/>
          <w:sz w:val="20"/>
          <w:szCs w:val="20"/>
        </w:rPr>
        <w:t>Among the top 50 U.S. metropolitan areas, Chicago, IL has the 4</w:t>
      </w:r>
      <w:r w:rsidRPr="005D51B3">
        <w:rPr>
          <w:rFonts w:ascii="Cambria" w:eastAsia="Times New Roman" w:hAnsi="Cambria" w:cs="Times New Roman"/>
          <w:color w:val="212121"/>
          <w:sz w:val="20"/>
          <w:szCs w:val="20"/>
          <w:vertAlign w:val="superscript"/>
        </w:rPr>
        <w:t>th</w:t>
      </w:r>
      <w:r w:rsidRPr="005D51B3">
        <w:rPr>
          <w:rFonts w:ascii="Cambria" w:eastAsia="Times New Roman" w:hAnsi="Cambria" w:cs="Times New Roman"/>
          <w:color w:val="212121"/>
          <w:sz w:val="20"/>
          <w:szCs w:val="20"/>
        </w:rPr>
        <w:t> most number of women-owned firms and is ranked 28</w:t>
      </w:r>
      <w:r w:rsidRPr="005D51B3">
        <w:rPr>
          <w:rFonts w:ascii="Cambria" w:eastAsia="Times New Roman" w:hAnsi="Cambria" w:cs="Times New Roman"/>
          <w:color w:val="212121"/>
          <w:sz w:val="20"/>
          <w:szCs w:val="20"/>
          <w:vertAlign w:val="superscript"/>
        </w:rPr>
        <w:t>th</w:t>
      </w:r>
      <w:r w:rsidRPr="005D51B3">
        <w:rPr>
          <w:rFonts w:ascii="Cambria" w:eastAsia="Times New Roman" w:hAnsi="Cambria" w:cs="Times New Roman"/>
          <w:color w:val="212121"/>
          <w:sz w:val="20"/>
          <w:szCs w:val="20"/>
        </w:rPr>
        <w:t> in growth of number of women-owned firms with a 47% increase over the past 11 years, 48</w:t>
      </w:r>
      <w:r w:rsidRPr="005D51B3">
        <w:rPr>
          <w:rFonts w:ascii="Cambria" w:eastAsia="Times New Roman" w:hAnsi="Cambria" w:cs="Times New Roman"/>
          <w:color w:val="212121"/>
          <w:sz w:val="20"/>
          <w:szCs w:val="20"/>
          <w:vertAlign w:val="superscript"/>
        </w:rPr>
        <w:t>th</w:t>
      </w:r>
      <w:r w:rsidRPr="005D51B3">
        <w:rPr>
          <w:rFonts w:ascii="Cambria" w:eastAsia="Times New Roman" w:hAnsi="Cambria" w:cs="Times New Roman"/>
          <w:color w:val="212121"/>
          <w:sz w:val="20"/>
          <w:szCs w:val="20"/>
        </w:rPr>
        <w:t> in growth of jobs created with a 0.8% decrease and 40</w:t>
      </w:r>
      <w:r w:rsidRPr="005D51B3">
        <w:rPr>
          <w:rFonts w:ascii="Cambria" w:eastAsia="Times New Roman" w:hAnsi="Cambria" w:cs="Times New Roman"/>
          <w:color w:val="212121"/>
          <w:sz w:val="20"/>
          <w:szCs w:val="20"/>
          <w:vertAlign w:val="superscript"/>
        </w:rPr>
        <w:t>th</w:t>
      </w:r>
      <w:r w:rsidRPr="005D51B3">
        <w:rPr>
          <w:rFonts w:ascii="Cambria" w:eastAsia="Times New Roman" w:hAnsi="Cambria" w:cs="Times New Roman"/>
          <w:color w:val="212121"/>
          <w:sz w:val="20"/>
          <w:szCs w:val="20"/>
        </w:rPr>
        <w:t>in growth of firm revenues with a 17.6% increase</w:t>
      </w:r>
      <w:r w:rsidRPr="005D51B3">
        <w:rPr>
          <w:rFonts w:ascii="Cambria" w:eastAsia="Times New Roman" w:hAnsi="Cambria" w:cs="Times New Roman"/>
          <w:color w:val="FF0000"/>
          <w:sz w:val="20"/>
          <w:szCs w:val="20"/>
        </w:rPr>
        <w:t>.</w:t>
      </w:r>
    </w:p>
    <w:p w:rsidR="005D51B3" w:rsidRPr="005D51B3" w:rsidRDefault="005D51B3" w:rsidP="005D51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5D51B3">
        <w:rPr>
          <w:rFonts w:ascii="Cambria" w:eastAsia="Times New Roman" w:hAnsi="Cambria" w:cs="Times New Roman"/>
          <w:color w:val="212121"/>
          <w:sz w:val="20"/>
          <w:szCs w:val="20"/>
        </w:rPr>
        <w:t> </w:t>
      </w:r>
    </w:p>
    <w:p w:rsidR="005D51B3" w:rsidRPr="005D51B3" w:rsidRDefault="005D51B3" w:rsidP="005D51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5D51B3">
        <w:rPr>
          <w:rFonts w:ascii="Cambria" w:eastAsia="Times New Roman" w:hAnsi="Cambria" w:cs="Times New Roman"/>
          <w:color w:val="212121"/>
          <w:sz w:val="20"/>
          <w:szCs w:val="20"/>
        </w:rPr>
        <w:t>Below is a table comparing Illinois’ data on women-owned firms to the national numbers:</w:t>
      </w:r>
    </w:p>
    <w:p w:rsidR="005D51B3" w:rsidRPr="005D51B3" w:rsidRDefault="005D51B3" w:rsidP="005D51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5D51B3">
        <w:rPr>
          <w:rFonts w:ascii="Cambria" w:eastAsia="Times New Roman" w:hAnsi="Cambria" w:cs="Times New Roman"/>
          <w:color w:val="212121"/>
          <w:sz w:val="20"/>
          <w:szCs w:val="20"/>
        </w:rPr>
        <w:t> </w:t>
      </w:r>
    </w:p>
    <w:tbl>
      <w:tblPr>
        <w:tblW w:w="105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1194"/>
        <w:gridCol w:w="1328"/>
        <w:gridCol w:w="1328"/>
        <w:gridCol w:w="1328"/>
        <w:gridCol w:w="1328"/>
        <w:gridCol w:w="1328"/>
        <w:gridCol w:w="804"/>
        <w:gridCol w:w="804"/>
      </w:tblGrid>
      <w:tr w:rsidR="005D51B3" w:rsidRPr="005D51B3" w:rsidTr="005D51B3">
        <w:trPr>
          <w:trHeight w:val="190"/>
        </w:trPr>
        <w:tc>
          <w:tcPr>
            <w:tcW w:w="1058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Trend in Growth of Women-Owned Firms by State + Metro 2002-2018</w:t>
            </w:r>
          </w:p>
        </w:tc>
      </w:tr>
      <w:tr w:rsidR="005D51B3" w:rsidRPr="005D51B3" w:rsidTr="005D51B3">
        <w:trPr>
          <w:trHeight w:val="253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</w:rPr>
              <w:t> </w:t>
            </w:r>
          </w:p>
        </w:tc>
        <w:tc>
          <w:tcPr>
            <w:tcW w:w="78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Women-Owned Firms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b/>
                <w:bCs/>
                <w:color w:val="212121"/>
                <w:sz w:val="16"/>
                <w:szCs w:val="16"/>
              </w:rPr>
              <w:t>% Change 2007-2018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b/>
                <w:bCs/>
                <w:color w:val="212121"/>
                <w:sz w:val="16"/>
                <w:szCs w:val="16"/>
              </w:rPr>
              <w:t>% Change 2017-2018</w:t>
            </w:r>
          </w:p>
        </w:tc>
      </w:tr>
      <w:tr w:rsidR="005D51B3" w:rsidRPr="005D51B3" w:rsidTr="005D51B3">
        <w:trPr>
          <w:trHeight w:val="422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2016 (est.)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2017 (est.)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2018 (est.)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</w:p>
        </w:tc>
      </w:tr>
      <w:tr w:rsidR="005D51B3" w:rsidRPr="005D51B3" w:rsidTr="005D51B3">
        <w:trPr>
          <w:trHeight w:val="232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  <w:shd w:val="clear" w:color="auto" w:fill="00B0F0"/>
              </w:rPr>
            </w:pPr>
            <w:r w:rsidRPr="005D51B3">
              <w:rPr>
                <w:rFonts w:ascii="Cambria" w:eastAsia="Times New Roman" w:hAnsi="Cambria" w:cs="Times New Roman"/>
                <w:b/>
                <w:bCs/>
                <w:color w:val="FFFFFF"/>
                <w:sz w:val="16"/>
                <w:szCs w:val="16"/>
                <w:shd w:val="clear" w:color="auto" w:fill="00B0F0"/>
              </w:rPr>
              <w:t>Total US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  <w:shd w:val="clear" w:color="auto" w:fill="00B0F0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  <w:shd w:val="clear" w:color="auto" w:fill="00B0F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  <w:shd w:val="clear" w:color="auto" w:fill="00B0F0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  <w:shd w:val="clear" w:color="auto" w:fill="00B0F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  <w:shd w:val="clear" w:color="auto" w:fill="00B0F0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  <w:shd w:val="clear" w:color="auto" w:fill="00B0F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  <w:shd w:val="clear" w:color="auto" w:fill="00B0F0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  <w:shd w:val="clear" w:color="auto" w:fill="00B0F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  <w:shd w:val="clear" w:color="auto" w:fill="00B0F0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  <w:shd w:val="clear" w:color="auto" w:fill="00B0F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  <w:shd w:val="clear" w:color="auto" w:fill="00B0F0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  <w:shd w:val="clear" w:color="auto" w:fill="00B0F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  <w:shd w:val="clear" w:color="auto" w:fill="00B0F0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  <w:shd w:val="clear" w:color="auto" w:fill="00B0F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  <w:shd w:val="clear" w:color="auto" w:fill="00B0F0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  <w:shd w:val="clear" w:color="auto" w:fill="00B0F0"/>
              </w:rPr>
              <w:t> </w:t>
            </w:r>
          </w:p>
        </w:tc>
      </w:tr>
      <w:tr w:rsidR="005D51B3" w:rsidRPr="005D51B3" w:rsidTr="005D51B3">
        <w:trPr>
          <w:trHeight w:val="253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</w:rPr>
              <w:t>Number of firms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</w:rPr>
              <w:t>6,489,483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</w:rPr>
              <w:t>7,793,139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</w:rPr>
              <w:t>9,878,397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</w:rPr>
              <w:t>11,313,900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</w:rPr>
              <w:t>11,615,600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</w:rPr>
              <w:t>12,280,200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</w:rPr>
              <w:t>57.6%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</w:rPr>
              <w:t>5.7%</w:t>
            </w:r>
          </w:p>
        </w:tc>
      </w:tr>
      <w:tr w:rsidR="005D51B3" w:rsidRPr="005D51B3" w:rsidTr="005D51B3">
        <w:trPr>
          <w:trHeight w:val="232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</w:rPr>
              <w:t>Employment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</w:rPr>
              <w:t>7,146,229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</w:rPr>
              <w:t>7,579,876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</w:rPr>
              <w:t>8,431,614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</w:rPr>
              <w:t>8,976,100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</w:rPr>
              <w:t>8,985,200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</w:rPr>
              <w:t>9,184,500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</w:rPr>
              <w:t>21.2%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</w:rPr>
              <w:t>2.2%</w:t>
            </w:r>
          </w:p>
        </w:tc>
      </w:tr>
      <w:tr w:rsidR="005D51B3" w:rsidRPr="005D51B3" w:rsidTr="005D51B3">
        <w:trPr>
          <w:trHeight w:val="253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</w:rPr>
              <w:t>Sales ($000)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</w:rPr>
              <w:t>$940,774,986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</w:rPr>
              <w:t>$1,202,115,758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</w:rPr>
              <w:t>$1,419,834,295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</w:rPr>
              <w:t>$1,622,763,800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</w:rPr>
              <w:t>$1,663,991,700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</w:rPr>
              <w:t>$1,757,210,100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</w:rPr>
              <w:t>46.2%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</w:rPr>
              <w:t>5.6%</w:t>
            </w:r>
          </w:p>
        </w:tc>
      </w:tr>
      <w:tr w:rsidR="005D51B3" w:rsidRPr="005D51B3" w:rsidTr="005D51B3">
        <w:trPr>
          <w:trHeight w:val="232"/>
        </w:trPr>
        <w:tc>
          <w:tcPr>
            <w:tcW w:w="2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7"/>
                <w:szCs w:val="27"/>
                <w:shd w:val="clear" w:color="auto" w:fill="00B0F0"/>
              </w:rPr>
            </w:pPr>
            <w:r w:rsidRPr="005D51B3">
              <w:rPr>
                <w:rFonts w:ascii="Cambria" w:eastAsia="Times New Roman" w:hAnsi="Cambria" w:cs="Times New Roman"/>
                <w:b/>
                <w:bCs/>
                <w:color w:val="FFFFFF"/>
                <w:sz w:val="16"/>
                <w:szCs w:val="16"/>
                <w:shd w:val="clear" w:color="auto" w:fill="00B0F0"/>
              </w:rPr>
              <w:t>Illinois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  <w:shd w:val="clear" w:color="auto" w:fill="00B0F0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  <w:shd w:val="clear" w:color="auto" w:fill="00B0F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  <w:shd w:val="clear" w:color="auto" w:fill="00B0F0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  <w:shd w:val="clear" w:color="auto" w:fill="00B0F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  <w:shd w:val="clear" w:color="auto" w:fill="00B0F0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  <w:shd w:val="clear" w:color="auto" w:fill="00B0F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  <w:shd w:val="clear" w:color="auto" w:fill="00B0F0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  <w:shd w:val="clear" w:color="auto" w:fill="00B0F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  <w:shd w:val="clear" w:color="auto" w:fill="00B0F0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  <w:shd w:val="clear" w:color="auto" w:fill="00B0F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  <w:shd w:val="clear" w:color="auto" w:fill="00B0F0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  <w:shd w:val="clear" w:color="auto" w:fill="00B0F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  <w:shd w:val="clear" w:color="auto" w:fill="00B0F0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  <w:shd w:val="clear" w:color="auto" w:fill="00B0F0"/>
              </w:rPr>
              <w:t> </w:t>
            </w:r>
          </w:p>
        </w:tc>
      </w:tr>
      <w:tr w:rsidR="005D51B3" w:rsidRPr="005D51B3" w:rsidTr="005D51B3">
        <w:trPr>
          <w:trHeight w:val="232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</w:rPr>
              <w:t>Number of firms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284,954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343,111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417,500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441,300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458,500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462,800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34.9%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0.9%</w:t>
            </w:r>
          </w:p>
        </w:tc>
      </w:tr>
      <w:tr w:rsidR="005D51B3" w:rsidRPr="005D51B3" w:rsidTr="005D51B3">
        <w:trPr>
          <w:trHeight w:val="232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</w:rPr>
              <w:t>Employment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351,317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339,371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340,077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338,100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337,800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337,000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-0.7%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-0.2%</w:t>
            </w:r>
          </w:p>
        </w:tc>
      </w:tr>
      <w:tr w:rsidR="005D51B3" w:rsidRPr="005D51B3" w:rsidTr="005D51B3">
        <w:trPr>
          <w:trHeight w:val="232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</w:rPr>
              <w:t>Sales ($000)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$46,861,800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$53,730,382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$60,134,669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$62,513,200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$62,971,700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$64,066,000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19.2%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1.7%</w:t>
            </w:r>
          </w:p>
        </w:tc>
      </w:tr>
      <w:tr w:rsidR="005D51B3" w:rsidRPr="005D51B3" w:rsidTr="005D51B3">
        <w:trPr>
          <w:trHeight w:val="232"/>
        </w:trPr>
        <w:tc>
          <w:tcPr>
            <w:tcW w:w="2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7"/>
                <w:szCs w:val="27"/>
                <w:shd w:val="clear" w:color="auto" w:fill="00B0F0"/>
              </w:rPr>
            </w:pPr>
            <w:r w:rsidRPr="005D51B3">
              <w:rPr>
                <w:rFonts w:ascii="Cambria" w:eastAsia="Times New Roman" w:hAnsi="Cambria" w:cs="Times New Roman"/>
                <w:b/>
                <w:bCs/>
                <w:color w:val="FFFFFF"/>
                <w:sz w:val="16"/>
                <w:szCs w:val="16"/>
                <w:shd w:val="clear" w:color="auto" w:fill="00B0F0"/>
              </w:rPr>
              <w:t>Chicago IL/IN/WI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  <w:shd w:val="clear" w:color="auto" w:fill="00B0F0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  <w:shd w:val="clear" w:color="auto" w:fill="00B0F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  <w:shd w:val="clear" w:color="auto" w:fill="00B0F0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  <w:shd w:val="clear" w:color="auto" w:fill="00B0F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  <w:shd w:val="clear" w:color="auto" w:fill="00B0F0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  <w:shd w:val="clear" w:color="auto" w:fill="00B0F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  <w:shd w:val="clear" w:color="auto" w:fill="00B0F0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  <w:shd w:val="clear" w:color="auto" w:fill="00B0F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  <w:shd w:val="clear" w:color="auto" w:fill="00B0F0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  <w:shd w:val="clear" w:color="auto" w:fill="00B0F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  <w:shd w:val="clear" w:color="auto" w:fill="00B0F0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  <w:shd w:val="clear" w:color="auto" w:fill="00B0F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  <w:shd w:val="clear" w:color="auto" w:fill="00B0F0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  <w:shd w:val="clear" w:color="auto" w:fill="00B0F0"/>
              </w:rPr>
              <w:t> </w:t>
            </w:r>
          </w:p>
        </w:tc>
      </w:tr>
      <w:tr w:rsidR="005D51B3" w:rsidRPr="005D51B3" w:rsidTr="005D51B3">
        <w:trPr>
          <w:trHeight w:val="232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</w:rPr>
              <w:t>Number of firms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215,066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271,086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340,336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376,900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395,800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398,600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47.0%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0.7%</w:t>
            </w:r>
          </w:p>
        </w:tc>
      </w:tr>
      <w:tr w:rsidR="005D51B3" w:rsidRPr="005D51B3" w:rsidTr="005D51B3">
        <w:trPr>
          <w:trHeight w:val="232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</w:rPr>
              <w:t>Employment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269,756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266,866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266,192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265,200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265,100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264,800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-0.8%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-0.1%</w:t>
            </w:r>
          </w:p>
        </w:tc>
      </w:tr>
      <w:tr w:rsidR="005D51B3" w:rsidRPr="005D51B3" w:rsidTr="005D51B3">
        <w:trPr>
          <w:trHeight w:val="232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212121"/>
                <w:sz w:val="16"/>
                <w:szCs w:val="16"/>
              </w:rPr>
              <w:t>Sales ($000)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$37,378,856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$44,098,876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$47,629,668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$50,618,800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$50,830,500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$51,857,400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17.6%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1B3" w:rsidRPr="005D51B3" w:rsidRDefault="005D51B3" w:rsidP="005D51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7"/>
                <w:szCs w:val="27"/>
              </w:rPr>
            </w:pPr>
            <w:r w:rsidRPr="005D51B3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2.0%</w:t>
            </w:r>
          </w:p>
        </w:tc>
      </w:tr>
    </w:tbl>
    <w:p w:rsidR="005D51B3" w:rsidRPr="005D51B3" w:rsidRDefault="005D51B3" w:rsidP="005D51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5D51B3">
        <w:rPr>
          <w:rFonts w:ascii="Cambria" w:eastAsia="Times New Roman" w:hAnsi="Cambria" w:cs="Times New Roman"/>
          <w:color w:val="212121"/>
          <w:sz w:val="20"/>
          <w:szCs w:val="20"/>
        </w:rPr>
        <w:t> </w:t>
      </w:r>
    </w:p>
    <w:p w:rsidR="005D51B3" w:rsidRPr="005D51B3" w:rsidRDefault="005D51B3" w:rsidP="005D51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5D51B3">
        <w:rPr>
          <w:rFonts w:ascii="Cambria" w:eastAsia="Times New Roman" w:hAnsi="Cambria" w:cs="Times New Roman"/>
          <w:color w:val="212121"/>
          <w:sz w:val="20"/>
          <w:szCs w:val="20"/>
        </w:rPr>
        <w:t>To flesh out your story on the state of Illinois’ women-owned businesses, we can put you in contact with Geri Stengel, American Express research advisor, who can run through the data with you and weigh-in on key state, metro or national findings.</w:t>
      </w:r>
    </w:p>
    <w:p w:rsidR="005D51B3" w:rsidRPr="005D51B3" w:rsidRDefault="005D51B3" w:rsidP="005D51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5D51B3">
        <w:rPr>
          <w:rFonts w:ascii="Cambria" w:eastAsia="Times New Roman" w:hAnsi="Cambria" w:cs="Times New Roman"/>
          <w:color w:val="212121"/>
          <w:sz w:val="20"/>
          <w:szCs w:val="20"/>
        </w:rPr>
        <w:t> </w:t>
      </w:r>
    </w:p>
    <w:p w:rsidR="005D51B3" w:rsidRPr="005D51B3" w:rsidRDefault="005D51B3" w:rsidP="005D51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5D51B3">
        <w:rPr>
          <w:rFonts w:ascii="Cambria" w:eastAsia="Times New Roman" w:hAnsi="Cambria" w:cs="Times New Roman"/>
          <w:color w:val="212121"/>
          <w:sz w:val="20"/>
          <w:szCs w:val="20"/>
        </w:rPr>
        <w:t>Please feel free to contact me at 212-539-3236 or </w:t>
      </w:r>
      <w:hyperlink r:id="rId4" w:tgtFrame="_blank" w:history="1">
        <w:r w:rsidRPr="005D51B3">
          <w:rPr>
            <w:rFonts w:ascii="Cambria" w:eastAsia="Times New Roman" w:hAnsi="Cambria" w:cs="Times New Roman"/>
            <w:color w:val="0000FF"/>
            <w:sz w:val="20"/>
            <w:szCs w:val="20"/>
            <w:u w:val="single"/>
          </w:rPr>
          <w:t>johnm@mbooth.com</w:t>
        </w:r>
      </w:hyperlink>
      <w:r w:rsidRPr="005D51B3">
        <w:rPr>
          <w:rFonts w:ascii="Cambria" w:eastAsia="Times New Roman" w:hAnsi="Cambria" w:cs="Times New Roman"/>
          <w:color w:val="212121"/>
          <w:sz w:val="20"/>
          <w:szCs w:val="20"/>
        </w:rPr>
        <w:t> to schedule interviews with Geri and/or with any questions you may have. </w:t>
      </w:r>
    </w:p>
    <w:p w:rsidR="005D51B3" w:rsidRPr="005D51B3" w:rsidRDefault="005D51B3" w:rsidP="005D51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5D51B3">
        <w:rPr>
          <w:rFonts w:ascii="Cambria" w:eastAsia="Times New Roman" w:hAnsi="Cambria" w:cs="Times New Roman"/>
          <w:color w:val="212121"/>
          <w:sz w:val="20"/>
          <w:szCs w:val="20"/>
        </w:rPr>
        <w:t> </w:t>
      </w:r>
    </w:p>
    <w:p w:rsidR="005D51B3" w:rsidRPr="005D51B3" w:rsidRDefault="005D51B3" w:rsidP="005D51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5D51B3">
        <w:rPr>
          <w:rFonts w:ascii="Cambria" w:eastAsia="Times New Roman" w:hAnsi="Cambria" w:cs="Times New Roman"/>
          <w:color w:val="212121"/>
          <w:sz w:val="20"/>
          <w:szCs w:val="20"/>
        </w:rPr>
        <w:t>Best,</w:t>
      </w:r>
    </w:p>
    <w:p w:rsidR="005D51B3" w:rsidRPr="005D51B3" w:rsidRDefault="005D51B3" w:rsidP="005D51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5D51B3">
        <w:rPr>
          <w:rFonts w:ascii="Cambria" w:eastAsia="Times New Roman" w:hAnsi="Cambria" w:cs="Times New Roman"/>
          <w:color w:val="212121"/>
          <w:sz w:val="20"/>
          <w:szCs w:val="20"/>
        </w:rPr>
        <w:t>John</w:t>
      </w:r>
    </w:p>
    <w:p w:rsidR="005D51B3" w:rsidRPr="005D51B3" w:rsidRDefault="005D51B3" w:rsidP="005D51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5D51B3">
        <w:rPr>
          <w:rFonts w:ascii="Cambria" w:eastAsia="Times New Roman" w:hAnsi="Cambria" w:cs="Times New Roman"/>
          <w:color w:val="212121"/>
          <w:sz w:val="20"/>
          <w:szCs w:val="20"/>
        </w:rPr>
        <w:t>For American Express</w:t>
      </w:r>
    </w:p>
    <w:p w:rsidR="009478CD" w:rsidRDefault="009478CD">
      <w:bookmarkStart w:id="0" w:name="_GoBack"/>
      <w:bookmarkEnd w:id="0"/>
    </w:p>
    <w:sectPr w:rsidR="00947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B3"/>
    <w:rsid w:val="005D51B3"/>
    <w:rsid w:val="0094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20861-7F4C-49F9-B514-C7AFCB45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nm@mboo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Oliver</dc:creator>
  <cp:keywords/>
  <dc:description/>
  <cp:lastModifiedBy>kendall Oliver</cp:lastModifiedBy>
  <cp:revision>1</cp:revision>
  <dcterms:created xsi:type="dcterms:W3CDTF">2018-09-04T18:01:00Z</dcterms:created>
  <dcterms:modified xsi:type="dcterms:W3CDTF">2018-09-04T18:01:00Z</dcterms:modified>
</cp:coreProperties>
</file>